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55" w:rsidRPr="00DC5E72" w:rsidRDefault="00E510E0" w:rsidP="008E1931">
      <w:pPr>
        <w:rPr>
          <w:b/>
          <w:sz w:val="32"/>
          <w:szCs w:val="32"/>
        </w:rPr>
      </w:pPr>
      <w:bookmarkStart w:id="0" w:name="_GoBack"/>
      <w:bookmarkEnd w:id="0"/>
      <w:r w:rsidRPr="00DC5E72">
        <w:rPr>
          <w:b/>
          <w:sz w:val="32"/>
          <w:szCs w:val="32"/>
        </w:rPr>
        <w:t xml:space="preserve">Tuairisc Aontaithe </w:t>
      </w:r>
      <w:proofErr w:type="gramStart"/>
      <w:r w:rsidRPr="00DC5E72">
        <w:rPr>
          <w:b/>
          <w:sz w:val="32"/>
          <w:szCs w:val="32"/>
        </w:rPr>
        <w:t>an</w:t>
      </w:r>
      <w:proofErr w:type="gramEnd"/>
      <w:r w:rsidRPr="00DC5E72">
        <w:rPr>
          <w:b/>
          <w:sz w:val="32"/>
          <w:szCs w:val="32"/>
        </w:rPr>
        <w:t xml:space="preserve"> Bhoird Bainistíochta </w:t>
      </w:r>
      <w:r w:rsidR="00672E93">
        <w:rPr>
          <w:b/>
          <w:sz w:val="32"/>
          <w:szCs w:val="32"/>
        </w:rPr>
        <w:t>16ú Eanáir 2019</w:t>
      </w:r>
    </w:p>
    <w:tbl>
      <w:tblPr>
        <w:tblStyle w:val="TableGrid"/>
        <w:tblW w:w="9464" w:type="dxa"/>
        <w:tblLayout w:type="fixed"/>
        <w:tblLook w:val="04A0" w:firstRow="1" w:lastRow="0" w:firstColumn="1" w:lastColumn="0" w:noHBand="0" w:noVBand="1"/>
      </w:tblPr>
      <w:tblGrid>
        <w:gridCol w:w="3085"/>
        <w:gridCol w:w="6379"/>
      </w:tblGrid>
      <w:tr w:rsidR="007F10EC" w:rsidTr="007F10EC">
        <w:tc>
          <w:tcPr>
            <w:tcW w:w="3085" w:type="dxa"/>
          </w:tcPr>
          <w:p w:rsidR="007F10EC" w:rsidRPr="00A82C59" w:rsidRDefault="007F10EC">
            <w:pPr>
              <w:rPr>
                <w:b/>
              </w:rPr>
            </w:pPr>
          </w:p>
        </w:tc>
        <w:tc>
          <w:tcPr>
            <w:tcW w:w="6379" w:type="dxa"/>
          </w:tcPr>
          <w:p w:rsidR="007F10EC" w:rsidRPr="00A82C59" w:rsidRDefault="007F10EC">
            <w:pPr>
              <w:rPr>
                <w:b/>
              </w:rPr>
            </w:pPr>
            <w:r>
              <w:rPr>
                <w:b/>
              </w:rPr>
              <w:t>Cosaint Leanaí</w:t>
            </w:r>
          </w:p>
        </w:tc>
      </w:tr>
      <w:tr w:rsidR="007F10EC" w:rsidTr="007F10EC">
        <w:tc>
          <w:tcPr>
            <w:tcW w:w="3085" w:type="dxa"/>
          </w:tcPr>
          <w:p w:rsidR="007F10EC" w:rsidRDefault="007F10EC" w:rsidP="00AE7D30">
            <w:pPr>
              <w:jc w:val="both"/>
            </w:pPr>
          </w:p>
          <w:p w:rsidR="007F10EC" w:rsidRDefault="007F10EC" w:rsidP="00AE7D30">
            <w:pPr>
              <w:pBdr>
                <w:bottom w:val="single" w:sz="12" w:space="1" w:color="auto"/>
              </w:pBdr>
              <w:jc w:val="both"/>
              <w:rPr>
                <w:b/>
              </w:rPr>
            </w:pPr>
            <w:r>
              <w:rPr>
                <w:b/>
              </w:rPr>
              <w:t>Cúrsaí airgid</w:t>
            </w:r>
          </w:p>
          <w:p w:rsidR="007F10EC" w:rsidRDefault="007F10EC" w:rsidP="00672E93">
            <w:pPr>
              <w:jc w:val="both"/>
            </w:pPr>
            <w:r w:rsidRPr="005743BC">
              <w:t xml:space="preserve">Pléadh na </w:t>
            </w:r>
            <w:proofErr w:type="gramStart"/>
            <w:r w:rsidRPr="005743BC">
              <w:t xml:space="preserve">cuntasaí </w:t>
            </w:r>
            <w:r>
              <w:t>.</w:t>
            </w:r>
            <w:proofErr w:type="gramEnd"/>
          </w:p>
          <w:p w:rsidR="007F10EC" w:rsidRDefault="007F10EC" w:rsidP="00672E93">
            <w:pPr>
              <w:jc w:val="both"/>
            </w:pPr>
            <w:r>
              <w:t xml:space="preserve">Socraíodh go mbeadh </w:t>
            </w:r>
            <w:proofErr w:type="gramStart"/>
            <w:r>
              <w:t>an</w:t>
            </w:r>
            <w:proofErr w:type="gramEnd"/>
            <w:r>
              <w:t xml:space="preserve"> scoil ag cur seirbhís íocaíochtaí ar-líne ar fail do thuismitheoirí ag úsáis an soláithaitheoir seirbhíse Easy Payments Plus.</w:t>
            </w:r>
          </w:p>
          <w:p w:rsidR="007F10EC" w:rsidRDefault="007F10EC" w:rsidP="00672E93">
            <w:pPr>
              <w:jc w:val="both"/>
            </w:pPr>
            <w:r>
              <w:t>Glacadh le cuntasaí 2017-2018</w:t>
            </w:r>
          </w:p>
          <w:p w:rsidR="007F10EC" w:rsidRDefault="007F10EC" w:rsidP="00672E93">
            <w:pPr>
              <w:jc w:val="both"/>
            </w:pPr>
            <w:r>
              <w:t>__________________</w:t>
            </w:r>
          </w:p>
          <w:p w:rsidR="007F10EC" w:rsidRDefault="007F10EC" w:rsidP="00AE7D30">
            <w:pPr>
              <w:jc w:val="both"/>
            </w:pPr>
          </w:p>
          <w:p w:rsidR="007F10EC" w:rsidRPr="008D2DBF" w:rsidRDefault="007F10EC" w:rsidP="007745D4">
            <w:pPr>
              <w:pBdr>
                <w:bottom w:val="single" w:sz="12" w:space="1" w:color="auto"/>
                <w:between w:val="single" w:sz="12" w:space="1" w:color="auto"/>
              </w:pBdr>
              <w:jc w:val="both"/>
              <w:rPr>
                <w:b/>
              </w:rPr>
            </w:pPr>
            <w:r w:rsidRPr="008D2DBF">
              <w:rPr>
                <w:b/>
              </w:rPr>
              <w:t>Comhfhreagras</w:t>
            </w:r>
          </w:p>
          <w:p w:rsidR="007F10EC" w:rsidRDefault="007F10EC" w:rsidP="007745D4">
            <w:pPr>
              <w:pBdr>
                <w:bottom w:val="single" w:sz="12" w:space="1" w:color="auto"/>
                <w:between w:val="single" w:sz="12" w:space="1" w:color="auto"/>
              </w:pBdr>
              <w:jc w:val="both"/>
            </w:pPr>
            <w:r>
              <w:t>Pléadh an comhfhreagras</w:t>
            </w:r>
          </w:p>
          <w:p w:rsidR="007F10EC" w:rsidRPr="007F10EC" w:rsidRDefault="007F10EC" w:rsidP="007745D4">
            <w:pPr>
              <w:jc w:val="both"/>
              <w:rPr>
                <w:b/>
                <w:sz w:val="24"/>
                <w:szCs w:val="24"/>
              </w:rPr>
            </w:pPr>
            <w:r w:rsidRPr="007F10EC">
              <w:rPr>
                <w:b/>
                <w:sz w:val="24"/>
                <w:szCs w:val="24"/>
              </w:rPr>
              <w:t>An Fhoireann</w:t>
            </w:r>
          </w:p>
          <w:p w:rsidR="007F10EC" w:rsidRDefault="007F10EC" w:rsidP="007745D4">
            <w:pPr>
              <w:jc w:val="both"/>
              <w:rPr>
                <w:sz w:val="24"/>
                <w:szCs w:val="24"/>
              </w:rPr>
            </w:pPr>
            <w:r>
              <w:rPr>
                <w:sz w:val="24"/>
                <w:szCs w:val="24"/>
              </w:rPr>
              <w:t>___________________</w:t>
            </w:r>
          </w:p>
          <w:p w:rsidR="007F10EC" w:rsidRPr="005743BC" w:rsidRDefault="007F10EC" w:rsidP="007745D4">
            <w:pPr>
              <w:jc w:val="both"/>
            </w:pPr>
            <w:r w:rsidRPr="00077002">
              <w:rPr>
                <w:sz w:val="24"/>
                <w:szCs w:val="24"/>
              </w:rPr>
              <w:t xml:space="preserve">Tréaslaíonn </w:t>
            </w:r>
            <w:proofErr w:type="gramStart"/>
            <w:r w:rsidRPr="00077002">
              <w:rPr>
                <w:sz w:val="24"/>
                <w:szCs w:val="24"/>
              </w:rPr>
              <w:t>an</w:t>
            </w:r>
            <w:proofErr w:type="gramEnd"/>
            <w:r w:rsidRPr="00077002">
              <w:rPr>
                <w:sz w:val="24"/>
                <w:szCs w:val="24"/>
              </w:rPr>
              <w:t xml:space="preserve"> Bord leis</w:t>
            </w:r>
            <w:r>
              <w:rPr>
                <w:b/>
                <w:sz w:val="24"/>
                <w:szCs w:val="24"/>
              </w:rPr>
              <w:t xml:space="preserve"> </w:t>
            </w:r>
            <w:r w:rsidRPr="00077002">
              <w:rPr>
                <w:sz w:val="24"/>
                <w:szCs w:val="24"/>
              </w:rPr>
              <w:t>an bhfoireann t</w:t>
            </w:r>
            <w:r>
              <w:rPr>
                <w:sz w:val="24"/>
                <w:szCs w:val="24"/>
              </w:rPr>
              <w:t>eagaisc as ucht a cuid oibre ar fad idir deá-theagasc agus mar gheall ar na gníomhaíochtaí ar fad seach agus có-curaclaim ata ar siúl sa scoil.</w:t>
            </w:r>
          </w:p>
        </w:tc>
        <w:tc>
          <w:tcPr>
            <w:tcW w:w="6379" w:type="dxa"/>
          </w:tcPr>
          <w:p w:rsidR="007F10EC" w:rsidRDefault="007F10EC" w:rsidP="00193B32">
            <w:r>
              <w:rPr>
                <w:sz w:val="24"/>
                <w:szCs w:val="24"/>
              </w:rPr>
              <w:t>Tugadh cuntas maidir le Cosaint Leanaí don Bord agus rinneadh athbhreithniú ar an seicliosta.Cuireadh torthaí an suirbhé a rinneadh ar na tuistí os comhair an Bhoird. Socraíodh go mbeadh an Ráiteas Chosaint Leanaí ar an suíomh idirlín agus go labhrodh an P.O. leis na ranganna faoin ráiteas agus faoi ról an DIA/LDIA sa scoil roimh an gcéad chruinniú eile den Bhord.</w:t>
            </w:r>
          </w:p>
          <w:p w:rsidR="007F10EC" w:rsidRDefault="007F10EC" w:rsidP="00193B32">
            <w:pPr>
              <w:pBdr>
                <w:bottom w:val="single" w:sz="12" w:space="1" w:color="auto"/>
              </w:pBdr>
            </w:pPr>
          </w:p>
          <w:p w:rsidR="007F10EC" w:rsidRPr="005A4F2A" w:rsidRDefault="007F10EC" w:rsidP="00193B32">
            <w:pPr>
              <w:rPr>
                <w:b/>
              </w:rPr>
            </w:pPr>
            <w:r>
              <w:t xml:space="preserve"> </w:t>
            </w:r>
            <w:r w:rsidRPr="005A4F2A">
              <w:rPr>
                <w:b/>
              </w:rPr>
              <w:t>Aitheantas mar Scoil Ghaeltachta</w:t>
            </w:r>
          </w:p>
          <w:p w:rsidR="007F10EC" w:rsidRDefault="007F10EC" w:rsidP="00193B32">
            <w:pPr>
              <w:pBdr>
                <w:bottom w:val="single" w:sz="12" w:space="1" w:color="auto"/>
              </w:pBdr>
            </w:pPr>
          </w:p>
          <w:p w:rsidR="007F10EC" w:rsidRDefault="007F10EC" w:rsidP="00193B32">
            <w:r>
              <w:t xml:space="preserve">Pléadh cuairt na cigireachta ar </w:t>
            </w:r>
            <w:proofErr w:type="gramStart"/>
            <w:r>
              <w:t>an</w:t>
            </w:r>
            <w:proofErr w:type="gramEnd"/>
            <w:r>
              <w:t xml:space="preserve"> scoil agus an moladh a tugadh maidir le hiarrachtaí na scoile faoin scéim. Tugadh tuairisc maidir le feidhmiú na scéime go dti deireadh mhí Dheireadh</w:t>
            </w:r>
          </w:p>
          <w:p w:rsidR="007F10EC" w:rsidRDefault="007F10EC" w:rsidP="00193B32">
            <w:pPr>
              <w:rPr>
                <w:b/>
              </w:rPr>
            </w:pPr>
            <w:r>
              <w:t>Fómhair agus go dti Nollaig 2018, maidir leis na ceistneoirí ar cuireadh ar tuistí ar mhúinteoirí agus aiseolas na ndaltaí.</w:t>
            </w:r>
          </w:p>
          <w:p w:rsidR="007F10EC" w:rsidRPr="00FD49D2" w:rsidRDefault="007F10EC" w:rsidP="007F10EC">
            <w:pPr>
              <w:pBdr>
                <w:top w:val="single" w:sz="12" w:space="1" w:color="auto"/>
                <w:bottom w:val="single" w:sz="12" w:space="1" w:color="auto"/>
              </w:pBdr>
            </w:pPr>
          </w:p>
        </w:tc>
      </w:tr>
      <w:tr w:rsidR="007F10EC" w:rsidTr="007F10EC">
        <w:trPr>
          <w:trHeight w:val="70"/>
        </w:trPr>
        <w:tc>
          <w:tcPr>
            <w:tcW w:w="3085" w:type="dxa"/>
          </w:tcPr>
          <w:p w:rsidR="007F10EC" w:rsidRPr="002D201D" w:rsidRDefault="007F10EC" w:rsidP="00294091">
            <w:pPr>
              <w:rPr>
                <w:b/>
              </w:rPr>
            </w:pPr>
            <w:r>
              <w:rPr>
                <w:b/>
              </w:rPr>
              <w:t>An Foirgneamh</w:t>
            </w:r>
          </w:p>
        </w:tc>
        <w:tc>
          <w:tcPr>
            <w:tcW w:w="6379" w:type="dxa"/>
          </w:tcPr>
          <w:p w:rsidR="007F10EC" w:rsidRPr="008D2DBF" w:rsidRDefault="007F10EC" w:rsidP="00193B32">
            <w:pPr>
              <w:rPr>
                <w:b/>
              </w:rPr>
            </w:pPr>
            <w:r>
              <w:rPr>
                <w:b/>
              </w:rPr>
              <w:t>Díospóireacht</w:t>
            </w:r>
          </w:p>
        </w:tc>
      </w:tr>
      <w:tr w:rsidR="007F10EC" w:rsidTr="007F10EC">
        <w:tc>
          <w:tcPr>
            <w:tcW w:w="3085" w:type="dxa"/>
          </w:tcPr>
          <w:p w:rsidR="007F10EC" w:rsidRDefault="007F10EC" w:rsidP="008F12C4">
            <w:pPr>
              <w:jc w:val="both"/>
            </w:pPr>
          </w:p>
          <w:p w:rsidR="007F10EC" w:rsidRDefault="007F10EC" w:rsidP="00672E93">
            <w:pPr>
              <w:jc w:val="both"/>
            </w:pPr>
            <w:r>
              <w:t xml:space="preserve">Tá an Bord ag lorg cruinniú leis an Aire Seán Uí Chadhain chun a thacaíocht a lorg maidir leis an obair ar an </w:t>
            </w:r>
            <w:proofErr w:type="gramStart"/>
            <w:r>
              <w:t>bhfoirgneamh  a</w:t>
            </w:r>
            <w:proofErr w:type="gramEnd"/>
            <w:r>
              <w:t xml:space="preserve"> bhrú chun cinn.</w:t>
            </w:r>
          </w:p>
          <w:p w:rsidR="007F10EC" w:rsidRDefault="007F10EC" w:rsidP="00672E93">
            <w:pPr>
              <w:jc w:val="both"/>
            </w:pPr>
            <w:r>
              <w:t xml:space="preserve">Tá </w:t>
            </w:r>
            <w:proofErr w:type="gramStart"/>
            <w:r>
              <w:t>an</w:t>
            </w:r>
            <w:proofErr w:type="gramEnd"/>
            <w:r>
              <w:t xml:space="preserve"> Bord chun teagmháil a dhéanamh lehEamonn Ó Cuív agus le POF Ceist maidir leis an obair seo freisin.</w:t>
            </w:r>
          </w:p>
          <w:p w:rsidR="007F10EC" w:rsidRDefault="007F10EC" w:rsidP="00323463">
            <w:pPr>
              <w:jc w:val="both"/>
            </w:pPr>
          </w:p>
        </w:tc>
        <w:tc>
          <w:tcPr>
            <w:tcW w:w="6379" w:type="dxa"/>
          </w:tcPr>
          <w:p w:rsidR="007F10EC" w:rsidRDefault="007F10EC" w:rsidP="0085270B">
            <w:r w:rsidRPr="00395194">
              <w:t>Guíonn an Bord gach rath ar an dá fhoireann díospóireachta a bheidh I gcraobh na hÉireann de Chomórtas Díospóireachta Uí Chadhain ar an 23ú Eanáir</w:t>
            </w:r>
          </w:p>
        </w:tc>
      </w:tr>
    </w:tbl>
    <w:p w:rsidR="00F01018" w:rsidRDefault="00F01018"/>
    <w:sectPr w:rsidR="00F01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687"/>
    <w:multiLevelType w:val="hybridMultilevel"/>
    <w:tmpl w:val="8B8037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045B76"/>
    <w:multiLevelType w:val="hybridMultilevel"/>
    <w:tmpl w:val="75AE0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55407A"/>
    <w:multiLevelType w:val="hybridMultilevel"/>
    <w:tmpl w:val="9C90D9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E782BAA"/>
    <w:multiLevelType w:val="hybridMultilevel"/>
    <w:tmpl w:val="895C0F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6AA0B16"/>
    <w:multiLevelType w:val="hybridMultilevel"/>
    <w:tmpl w:val="A476C5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7107954"/>
    <w:multiLevelType w:val="hybridMultilevel"/>
    <w:tmpl w:val="AAB09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83D0DFF"/>
    <w:multiLevelType w:val="hybridMultilevel"/>
    <w:tmpl w:val="4AEC9A7C"/>
    <w:lvl w:ilvl="0" w:tplc="0C9867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507C6DA1"/>
    <w:multiLevelType w:val="hybridMultilevel"/>
    <w:tmpl w:val="E56E5702"/>
    <w:lvl w:ilvl="0" w:tplc="107E2AF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62DD0AA0"/>
    <w:multiLevelType w:val="hybridMultilevel"/>
    <w:tmpl w:val="8B909CD2"/>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3904733"/>
    <w:multiLevelType w:val="hybridMultilevel"/>
    <w:tmpl w:val="CD0E51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88F620E"/>
    <w:multiLevelType w:val="hybridMultilevel"/>
    <w:tmpl w:val="46C41A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9"/>
  </w:num>
  <w:num w:numId="6">
    <w:abstractNumId w:val="4"/>
  </w:num>
  <w:num w:numId="7">
    <w:abstractNumId w:val="7"/>
  </w:num>
  <w:num w:numId="8">
    <w:abstractNumId w:val="0"/>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E0"/>
    <w:rsid w:val="0003180F"/>
    <w:rsid w:val="0003197F"/>
    <w:rsid w:val="00075560"/>
    <w:rsid w:val="00076DE7"/>
    <w:rsid w:val="00167C88"/>
    <w:rsid w:val="001909BF"/>
    <w:rsid w:val="00193B32"/>
    <w:rsid w:val="0019591D"/>
    <w:rsid w:val="001B79BF"/>
    <w:rsid w:val="00260F68"/>
    <w:rsid w:val="00263952"/>
    <w:rsid w:val="00290734"/>
    <w:rsid w:val="00295CFD"/>
    <w:rsid w:val="002E32D3"/>
    <w:rsid w:val="002E3DE3"/>
    <w:rsid w:val="00323463"/>
    <w:rsid w:val="003F3594"/>
    <w:rsid w:val="00413B2F"/>
    <w:rsid w:val="00425424"/>
    <w:rsid w:val="00473DBF"/>
    <w:rsid w:val="004A3053"/>
    <w:rsid w:val="004D39A1"/>
    <w:rsid w:val="004F463B"/>
    <w:rsid w:val="00500B92"/>
    <w:rsid w:val="00505F3D"/>
    <w:rsid w:val="0053479F"/>
    <w:rsid w:val="005743BC"/>
    <w:rsid w:val="00595ED2"/>
    <w:rsid w:val="005A4F2A"/>
    <w:rsid w:val="005C015C"/>
    <w:rsid w:val="005C5E2F"/>
    <w:rsid w:val="00667884"/>
    <w:rsid w:val="00672E93"/>
    <w:rsid w:val="006959FC"/>
    <w:rsid w:val="006D0EC6"/>
    <w:rsid w:val="00702F0D"/>
    <w:rsid w:val="007222A3"/>
    <w:rsid w:val="007353C7"/>
    <w:rsid w:val="007745D4"/>
    <w:rsid w:val="00780CEA"/>
    <w:rsid w:val="007C4887"/>
    <w:rsid w:val="007E045A"/>
    <w:rsid w:val="007F10EC"/>
    <w:rsid w:val="00816FB1"/>
    <w:rsid w:val="00817943"/>
    <w:rsid w:val="00843565"/>
    <w:rsid w:val="00845D3D"/>
    <w:rsid w:val="0085270B"/>
    <w:rsid w:val="00862F0D"/>
    <w:rsid w:val="008C22FF"/>
    <w:rsid w:val="008C7202"/>
    <w:rsid w:val="008D17B1"/>
    <w:rsid w:val="008D2DBF"/>
    <w:rsid w:val="008E1931"/>
    <w:rsid w:val="008F12C4"/>
    <w:rsid w:val="00910AC0"/>
    <w:rsid w:val="00950A90"/>
    <w:rsid w:val="00967DDC"/>
    <w:rsid w:val="009779A9"/>
    <w:rsid w:val="009A2E83"/>
    <w:rsid w:val="009D58C2"/>
    <w:rsid w:val="00A82C59"/>
    <w:rsid w:val="00A9722A"/>
    <w:rsid w:val="00AC7AE7"/>
    <w:rsid w:val="00AE7D30"/>
    <w:rsid w:val="00B13262"/>
    <w:rsid w:val="00B20755"/>
    <w:rsid w:val="00B27DB3"/>
    <w:rsid w:val="00B47794"/>
    <w:rsid w:val="00B926DC"/>
    <w:rsid w:val="00C20C82"/>
    <w:rsid w:val="00C22A1D"/>
    <w:rsid w:val="00CA42F2"/>
    <w:rsid w:val="00CB442E"/>
    <w:rsid w:val="00CB4A66"/>
    <w:rsid w:val="00CE1175"/>
    <w:rsid w:val="00CF2F7C"/>
    <w:rsid w:val="00D72CB5"/>
    <w:rsid w:val="00D8606D"/>
    <w:rsid w:val="00DA1A96"/>
    <w:rsid w:val="00DC5E72"/>
    <w:rsid w:val="00DD312B"/>
    <w:rsid w:val="00DD3773"/>
    <w:rsid w:val="00DE66AA"/>
    <w:rsid w:val="00E220E9"/>
    <w:rsid w:val="00E278CB"/>
    <w:rsid w:val="00E510E0"/>
    <w:rsid w:val="00E705AA"/>
    <w:rsid w:val="00EE1B95"/>
    <w:rsid w:val="00F01018"/>
    <w:rsid w:val="00F30536"/>
    <w:rsid w:val="00F6018D"/>
    <w:rsid w:val="00F639A3"/>
    <w:rsid w:val="00F8733A"/>
    <w:rsid w:val="00FB32FE"/>
    <w:rsid w:val="00FD254E"/>
    <w:rsid w:val="00FD49D2"/>
    <w:rsid w:val="00FF30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0E0"/>
    <w:pPr>
      <w:ind w:left="720"/>
      <w:contextualSpacing/>
    </w:pPr>
  </w:style>
  <w:style w:type="paragraph" w:styleId="NormalWeb">
    <w:name w:val="Normal (Web)"/>
    <w:basedOn w:val="Normal"/>
    <w:uiPriority w:val="99"/>
    <w:semiHidden/>
    <w:unhideWhenUsed/>
    <w:rsid w:val="001B79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0E0"/>
    <w:pPr>
      <w:ind w:left="720"/>
      <w:contextualSpacing/>
    </w:pPr>
  </w:style>
  <w:style w:type="paragraph" w:styleId="NormalWeb">
    <w:name w:val="Normal (Web)"/>
    <w:basedOn w:val="Normal"/>
    <w:uiPriority w:val="99"/>
    <w:semiHidden/>
    <w:unhideWhenUsed/>
    <w:rsid w:val="001B79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Páistí</dc:creator>
  <cp:lastModifiedBy>CCM</cp:lastModifiedBy>
  <cp:revision>2</cp:revision>
  <cp:lastPrinted>2018-01-30T08:28:00Z</cp:lastPrinted>
  <dcterms:created xsi:type="dcterms:W3CDTF">2019-02-26T13:25:00Z</dcterms:created>
  <dcterms:modified xsi:type="dcterms:W3CDTF">2019-02-26T13:25:00Z</dcterms:modified>
</cp:coreProperties>
</file>